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 w:rsidRPr="00BD6EE2">
        <w:rPr>
          <w:rFonts w:ascii="Times New Roman" w:eastAsia="Times New Roman" w:hAnsi="Times New Roman" w:cs="Times New Roman"/>
          <w:sz w:val="40"/>
          <w:szCs w:val="40"/>
        </w:rPr>
        <w:t>INFORME SOCIO LINGUISTICO</w:t>
      </w: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6EE2">
        <w:rPr>
          <w:rFonts w:ascii="Times New Roman" w:eastAsia="Times New Roman" w:hAnsi="Times New Roman" w:cs="Times New Roman"/>
        </w:rPr>
        <w:t>PERSONAS QUE FUERON ATENDIDAS EN LA SECCIÓN DE CONTROL DE ACCESO DE EMPRESA PORTUARIA QUETZAL EN EL MES DE ENERO DEL AÑO 2021</w:t>
      </w: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2087"/>
        <w:gridCol w:w="2042"/>
        <w:gridCol w:w="236"/>
        <w:gridCol w:w="236"/>
        <w:gridCol w:w="2837"/>
        <w:gridCol w:w="992"/>
      </w:tblGrid>
      <w:tr w:rsidR="00BD6EE2" w:rsidRPr="00BD6EE2" w:rsidTr="00BD6EE2">
        <w:trPr>
          <w:trHeight w:val="467"/>
          <w:jc w:val="center"/>
        </w:trPr>
        <w:tc>
          <w:tcPr>
            <w:tcW w:w="1317" w:type="dxa"/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MES</w:t>
            </w:r>
          </w:p>
        </w:tc>
        <w:tc>
          <w:tcPr>
            <w:tcW w:w="2087" w:type="dxa"/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VISITAS Y USUARIOS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IDIOMA ATENDIDOS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tcBorders>
              <w:lef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GRUPOS DE POBLACIÓN</w:t>
            </w:r>
          </w:p>
        </w:tc>
      </w:tr>
      <w:tr w:rsidR="00BD6EE2" w:rsidRPr="00BD6EE2" w:rsidTr="00BD6EE2">
        <w:trPr>
          <w:trHeight w:val="368"/>
          <w:jc w:val="center"/>
        </w:trPr>
        <w:tc>
          <w:tcPr>
            <w:tcW w:w="54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ENERO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</w:pPr>
            <w:r w:rsidRPr="00BD6EE2">
              <w:rPr>
                <w:rFonts w:ascii="Times New Roman" w:eastAsia="Times New Roman" w:hAnsi="Times New Roman" w:cs="Times New Roman"/>
                <w:sz w:val="16"/>
                <w:szCs w:val="16"/>
              </w:rPr>
              <w:t>POBLACIÓN HABLANTE IDIOMA CASTELLANO</w:t>
            </w:r>
          </w:p>
        </w:tc>
        <w:tc>
          <w:tcPr>
            <w:tcW w:w="992" w:type="dxa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 - 705</w:t>
            </w:r>
          </w:p>
        </w:tc>
      </w:tr>
      <w:tr w:rsidR="00BD6EE2" w:rsidRPr="00BD6EE2" w:rsidTr="00BD6EE2">
        <w:trPr>
          <w:trHeight w:val="332"/>
          <w:jc w:val="center"/>
        </w:trPr>
        <w:tc>
          <w:tcPr>
            <w:tcW w:w="1317" w:type="dxa"/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VEHICULAR</w:t>
            </w:r>
          </w:p>
        </w:tc>
        <w:tc>
          <w:tcPr>
            <w:tcW w:w="2087" w:type="dxa"/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649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CASTELLANO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EE2">
              <w:rPr>
                <w:rFonts w:ascii="Times New Roman" w:eastAsia="Times New Roman" w:hAnsi="Times New Roman" w:cs="Times New Roman"/>
                <w:sz w:val="16"/>
                <w:szCs w:val="16"/>
              </w:rPr>
              <w:t>POBLACIÓN HABLANTE IDIOMA MAYA</w:t>
            </w:r>
          </w:p>
        </w:tc>
        <w:tc>
          <w:tcPr>
            <w:tcW w:w="992" w:type="dxa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BD6EE2" w:rsidRPr="00BD6EE2" w:rsidTr="00BD6EE2">
        <w:trPr>
          <w:trHeight w:val="305"/>
          <w:jc w:val="center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PEATONAL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0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CASTELLANO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EE2">
              <w:rPr>
                <w:rFonts w:ascii="Times New Roman" w:eastAsia="Times New Roman" w:hAnsi="Times New Roman" w:cs="Times New Roman"/>
                <w:sz w:val="16"/>
                <w:szCs w:val="16"/>
              </w:rPr>
              <w:t>POBLACIÓN HABLANTE IDIOMA XINCA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BD6EE2" w:rsidRPr="00BD6EE2" w:rsidTr="00BD6EE2">
        <w:trPr>
          <w:trHeight w:val="278"/>
          <w:jc w:val="center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705</w:t>
            </w:r>
          </w:p>
        </w:tc>
        <w:tc>
          <w:tcPr>
            <w:tcW w:w="20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CASTELLANO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EE2">
              <w:rPr>
                <w:rFonts w:ascii="Times New Roman" w:eastAsia="Times New Roman" w:hAnsi="Times New Roman" w:cs="Times New Roman"/>
                <w:sz w:val="16"/>
                <w:szCs w:val="16"/>
              </w:rPr>
              <w:t>POBLACIÓN HABLANTE IDIOMA GARIFUNA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BD6EE2" w:rsidRPr="00BD6EE2" w:rsidTr="00BD6EE2">
        <w:trPr>
          <w:trHeight w:val="242"/>
          <w:jc w:val="center"/>
        </w:trPr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28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26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233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17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6EE2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76265" cy="3990340"/>
            <wp:effectExtent l="19050" t="19050" r="19685" b="1016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990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EE2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4711810</wp:posOffset>
                </wp:positionH>
                <wp:positionV relativeFrom="paragraph">
                  <wp:posOffset>11899</wp:posOffset>
                </wp:positionV>
                <wp:extent cx="1417955" cy="866775"/>
                <wp:effectExtent l="0" t="0" r="0" b="0"/>
                <wp:wrapNone/>
                <wp:docPr id="4" name="Cuadro de 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05FF13-EC7C-4CC5-AAFE-2380336BCEC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7955" cy="866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EE2" w:rsidRDefault="00BD6EE2" w:rsidP="00BD6EE2">
                            <w:pPr>
                              <w:pStyle w:val="NormalWeb"/>
                              <w:spacing w:after="0"/>
                            </w:pPr>
                            <w:r w:rsidRPr="00AD5F5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TOTALES:</w:t>
                            </w:r>
                          </w:p>
                          <w:p w:rsidR="00BD6EE2" w:rsidRDefault="00BD6EE2" w:rsidP="00BD6EE2">
                            <w:pPr>
                              <w:pStyle w:val="NormalWeb"/>
                              <w:spacing w:after="0"/>
                            </w:pPr>
                            <w:r w:rsidRPr="00AD5F5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CASTELLANO:  705</w:t>
                            </w:r>
                          </w:p>
                          <w:p w:rsidR="00BD6EE2" w:rsidRDefault="00BD6EE2" w:rsidP="00BD6EE2">
                            <w:pPr>
                              <w:pStyle w:val="NormalWeb"/>
                              <w:spacing w:after="0"/>
                            </w:pPr>
                            <w:r w:rsidRPr="00AD5F5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MAYA:                   0</w:t>
                            </w:r>
                          </w:p>
                          <w:p w:rsidR="00BD6EE2" w:rsidRDefault="00BD6EE2" w:rsidP="00BD6EE2">
                            <w:pPr>
                              <w:pStyle w:val="NormalWeb"/>
                              <w:spacing w:after="0"/>
                            </w:pPr>
                            <w:r w:rsidRPr="00AD5F5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XINCA:                   0</w:t>
                            </w:r>
                          </w:p>
                          <w:p w:rsidR="00BD6EE2" w:rsidRDefault="00BD6EE2" w:rsidP="00BD6EE2">
                            <w:pPr>
                              <w:pStyle w:val="NormalWeb"/>
                              <w:spacing w:after="0"/>
                            </w:pPr>
                            <w:r w:rsidRPr="00AD5F5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GARIFUNA:           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71pt;margin-top:.95pt;width:111.6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" filled="f" stroked="f">
                <v:textbox style="mso-fit-shape-to-text:t">
                  <w:txbxContent>
                    <w:p w:rsidR="00BD6EE2" w:rsidRDefault="00BD6EE2" w:rsidP="00BD6EE2">
                      <w:pPr>
                        <w:pStyle w:val="NormalWeb"/>
                        <w:spacing w:after="0"/>
                      </w:pPr>
                      <w:r w:rsidRPr="00AD5F5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TOTALES:</w:t>
                      </w:r>
                    </w:p>
                    <w:p w:rsidR="00BD6EE2" w:rsidRDefault="00BD6EE2" w:rsidP="00BD6EE2">
                      <w:pPr>
                        <w:pStyle w:val="NormalWeb"/>
                        <w:spacing w:after="0"/>
                      </w:pPr>
                      <w:r w:rsidRPr="00AD5F5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CASTELLANO:  705</w:t>
                      </w:r>
                    </w:p>
                    <w:p w:rsidR="00BD6EE2" w:rsidRDefault="00BD6EE2" w:rsidP="00BD6EE2">
                      <w:pPr>
                        <w:pStyle w:val="NormalWeb"/>
                        <w:spacing w:after="0"/>
                      </w:pPr>
                      <w:r w:rsidRPr="00AD5F5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MAYA:                   0</w:t>
                      </w:r>
                    </w:p>
                    <w:p w:rsidR="00BD6EE2" w:rsidRDefault="00BD6EE2" w:rsidP="00BD6EE2">
                      <w:pPr>
                        <w:pStyle w:val="NormalWeb"/>
                        <w:spacing w:after="0"/>
                      </w:pPr>
                      <w:r w:rsidRPr="00AD5F5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XINCA:                   0</w:t>
                      </w:r>
                    </w:p>
                    <w:p w:rsidR="00BD6EE2" w:rsidRDefault="00BD6EE2" w:rsidP="00BD6EE2">
                      <w:pPr>
                        <w:pStyle w:val="NormalWeb"/>
                        <w:spacing w:after="0"/>
                      </w:pPr>
                      <w:r w:rsidRPr="00AD5F5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GARIFUNA:           0</w:t>
                      </w:r>
                    </w:p>
                  </w:txbxContent>
                </v:textbox>
              </v:shape>
            </w:pict>
          </mc:Fallback>
        </mc:AlternateContent>
      </w: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EE2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99060</wp:posOffset>
                </wp:positionV>
                <wp:extent cx="1417955" cy="246380"/>
                <wp:effectExtent l="0" t="0" r="0" b="0"/>
                <wp:wrapNone/>
                <wp:docPr id="3" name="Cuadro de 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05FF13-EC7C-4CC5-AAFE-2380336BCEC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7955" cy="246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EE2" w:rsidRDefault="00BD6EE2" w:rsidP="00BD6EE2">
                            <w:pPr>
                              <w:pStyle w:val="NormalWeb"/>
                              <w:spacing w:after="0"/>
                            </w:pPr>
                            <w:r w:rsidRPr="00AD5F5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TOTAL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: 705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61.75pt;margin-top:7.8pt;width:111.6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" filled="f" stroked="f">
                <v:textbox style="mso-fit-shape-to-text:t">
                  <w:txbxContent>
                    <w:p w:rsidR="00BD6EE2" w:rsidRDefault="00BD6EE2" w:rsidP="00BD6EE2">
                      <w:pPr>
                        <w:pStyle w:val="NormalWeb"/>
                        <w:spacing w:after="0"/>
                      </w:pPr>
                      <w:r w:rsidRPr="00AD5F5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TOTAL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: 705</w:t>
                      </w:r>
                    </w:p>
                  </w:txbxContent>
                </v:textbox>
              </v:shape>
            </w:pict>
          </mc:Fallback>
        </mc:AlternateContent>
      </w: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6EE2">
        <w:rPr>
          <w:rFonts w:ascii="Times New Roman" w:eastAsia="Times New Roman" w:hAnsi="Times New Roman" w:cs="Times New Roman"/>
        </w:rPr>
        <w:t>EL IDIOMA EN QUE FUERON ATENDIDOS TODOS LOS VISITANTES FUE EL CASTELLANO.</w:t>
      </w:r>
    </w:p>
    <w:p w:rsidR="001C657B" w:rsidRPr="00BD6EE2" w:rsidRDefault="001C657B"/>
    <w:sectPr w:rsidR="001C657B" w:rsidRPr="00BD6EE2" w:rsidSect="00BD6E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E2"/>
    <w:rsid w:val="001C657B"/>
    <w:rsid w:val="00AB05C8"/>
    <w:rsid w:val="00B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E22E57-07A0-443E-9339-4B5EA45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E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185D-81BF-4D85-8A83-5DDE851E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Roxana Jimena Hernandez Mencos</cp:lastModifiedBy>
  <cp:revision>2</cp:revision>
  <dcterms:created xsi:type="dcterms:W3CDTF">2021-02-08T15:56:00Z</dcterms:created>
  <dcterms:modified xsi:type="dcterms:W3CDTF">2021-02-08T15:56:00Z</dcterms:modified>
</cp:coreProperties>
</file>